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6C" w:rsidRDefault="007B57EC" w:rsidP="00FA716C">
      <w:pPr>
        <w:jc w:val="center"/>
        <w:rPr>
          <w:b/>
          <w:sz w:val="36"/>
          <w:szCs w:val="36"/>
        </w:rPr>
      </w:pPr>
      <w:r w:rsidRPr="00FA716C">
        <w:rPr>
          <w:noProof/>
        </w:rPr>
        <w:drawing>
          <wp:anchor distT="0" distB="0" distL="114300" distR="114300" simplePos="0" relativeHeight="251660288" behindDoc="1" locked="0" layoutInCell="1" allowOverlap="1" wp14:anchorId="22302ECE" wp14:editId="2D8066BC">
            <wp:simplePos x="0" y="0"/>
            <wp:positionH relativeFrom="column">
              <wp:posOffset>4923790</wp:posOffset>
            </wp:positionH>
            <wp:positionV relativeFrom="paragraph">
              <wp:posOffset>154940</wp:posOffset>
            </wp:positionV>
            <wp:extent cx="840740" cy="1057275"/>
            <wp:effectExtent l="0" t="0" r="0" b="0"/>
            <wp:wrapTight wrapText="bothSides">
              <wp:wrapPolygon edited="0">
                <wp:start x="0" y="0"/>
                <wp:lineTo x="0" y="21016"/>
                <wp:lineTo x="21045" y="21016"/>
                <wp:lineTo x="21045" y="0"/>
                <wp:lineTo x="0" y="0"/>
              </wp:wrapPolygon>
            </wp:wrapTight>
            <wp:docPr id="2" name="Picture 2" descr="W:\Departmental\CLUBS\Competitive Sports Club Operational Guide\New Club Guide\Raven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epartmental\CLUBS\Competitive Sports Club Operational Guide\New Club Guide\Raven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16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152400</wp:posOffset>
            </wp:positionV>
            <wp:extent cx="840800" cy="1057275"/>
            <wp:effectExtent l="0" t="0" r="0" b="0"/>
            <wp:wrapTight wrapText="bothSides">
              <wp:wrapPolygon edited="0">
                <wp:start x="0" y="0"/>
                <wp:lineTo x="0" y="21016"/>
                <wp:lineTo x="21045" y="21016"/>
                <wp:lineTo x="21045" y="0"/>
                <wp:lineTo x="0" y="0"/>
              </wp:wrapPolygon>
            </wp:wrapTight>
            <wp:docPr id="1" name="Picture 1" descr="W:\Departmental\CLUBS\Competitive Sports Club Operational Guide\New Club Guide\Raven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epartmental\CLUBS\Competitive Sports Club Operational Guide\New Club Guide\Raven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7EC" w:rsidRPr="00FA716C" w:rsidRDefault="0002686F" w:rsidP="00FA716C">
      <w:pPr>
        <w:jc w:val="center"/>
        <w:rPr>
          <w:b/>
          <w:sz w:val="36"/>
          <w:szCs w:val="36"/>
        </w:rPr>
      </w:pPr>
      <w:r w:rsidRPr="00FA716C">
        <w:rPr>
          <w:b/>
          <w:sz w:val="36"/>
          <w:szCs w:val="36"/>
        </w:rPr>
        <w:t>Safety Officer Responsibilities</w:t>
      </w:r>
    </w:p>
    <w:p w:rsidR="00FA716C" w:rsidRDefault="00FA716C" w:rsidP="00FA716C">
      <w:pPr>
        <w:jc w:val="center"/>
      </w:pPr>
    </w:p>
    <w:p w:rsidR="00FA716C" w:rsidRDefault="00FA716C"/>
    <w:p w:rsidR="0002686F" w:rsidRDefault="0002686F">
      <w:r>
        <w:t xml:space="preserve">Each Competitive Club must have at least on member of their Sport Club trained with a valid First aid and CPR certification. This person will act as the club Safety Officer in the event of an emergency. Competitive Clubs must have a safety officer at every club activity (practices, fundraisers, games </w:t>
      </w:r>
      <w:proofErr w:type="spellStart"/>
      <w:r>
        <w:t>etc</w:t>
      </w:r>
      <w:proofErr w:type="spellEnd"/>
      <w:r>
        <w:t>). It is encouraged that Clubs have as many members certified and approved as Safety Officers as possible. Some of the responsibilities of the Safety Officer include:</w:t>
      </w:r>
    </w:p>
    <w:p w:rsidR="0002686F" w:rsidRDefault="0002686F" w:rsidP="0002686F">
      <w:pPr>
        <w:pStyle w:val="ListParagraph"/>
        <w:numPr>
          <w:ilvl w:val="0"/>
          <w:numId w:val="1"/>
        </w:numPr>
      </w:pPr>
      <w:r>
        <w:t xml:space="preserve">Primarily responsible for the health and safety of all club members. </w:t>
      </w:r>
    </w:p>
    <w:p w:rsidR="0002686F" w:rsidRDefault="0002686F" w:rsidP="0002686F">
      <w:pPr>
        <w:pStyle w:val="ListParagraph"/>
        <w:numPr>
          <w:ilvl w:val="0"/>
          <w:numId w:val="1"/>
        </w:numPr>
      </w:pPr>
      <w:r>
        <w:t xml:space="preserve">Maintain and valid first aid and CPR certification. </w:t>
      </w:r>
    </w:p>
    <w:p w:rsidR="0002686F" w:rsidRDefault="0002686F" w:rsidP="0002686F">
      <w:pPr>
        <w:pStyle w:val="ListParagraph"/>
        <w:numPr>
          <w:ilvl w:val="0"/>
          <w:numId w:val="1"/>
        </w:numPr>
      </w:pPr>
      <w:r>
        <w:t xml:space="preserve">Present at all club activities. </w:t>
      </w:r>
      <w:bookmarkStart w:id="0" w:name="_GoBack"/>
      <w:bookmarkEnd w:id="0"/>
    </w:p>
    <w:p w:rsidR="0002686F" w:rsidRDefault="0002686F" w:rsidP="0002686F">
      <w:pPr>
        <w:pStyle w:val="ListParagraph"/>
        <w:numPr>
          <w:ilvl w:val="0"/>
          <w:numId w:val="1"/>
        </w:numPr>
      </w:pPr>
      <w:r>
        <w:t>Download the CU Mobile App, which provides emergency notifications</w:t>
      </w:r>
      <w:r w:rsidR="009B5FA6">
        <w:t xml:space="preserve">, included emergency procedures and has the number for CUSERT. </w:t>
      </w:r>
    </w:p>
    <w:p w:rsidR="0002686F" w:rsidRDefault="0002686F" w:rsidP="0002686F">
      <w:pPr>
        <w:pStyle w:val="ListParagraph"/>
        <w:numPr>
          <w:ilvl w:val="0"/>
          <w:numId w:val="1"/>
        </w:numPr>
      </w:pPr>
      <w:r>
        <w:t xml:space="preserve">Know the emergency exits, closest AED and closest first aid kit to the space you are using. </w:t>
      </w:r>
    </w:p>
    <w:p w:rsidR="0002686F" w:rsidRDefault="0002686F" w:rsidP="0002686F">
      <w:pPr>
        <w:pStyle w:val="ListParagraph"/>
        <w:numPr>
          <w:ilvl w:val="0"/>
          <w:numId w:val="1"/>
        </w:numPr>
      </w:pPr>
      <w:r>
        <w:t xml:space="preserve">Ensure that the medical kits are ready to go for all events/ competitions. Please communicate medical kit needs to Athletic Therapy at least 48 hours prior to need. </w:t>
      </w:r>
    </w:p>
    <w:p w:rsidR="0002686F" w:rsidRDefault="0002686F" w:rsidP="0002686F">
      <w:pPr>
        <w:pStyle w:val="ListParagraph"/>
        <w:numPr>
          <w:ilvl w:val="0"/>
          <w:numId w:val="1"/>
        </w:numPr>
      </w:pPr>
      <w:r>
        <w:t xml:space="preserve">Ensure Medical forms are packed for all events/ competitions. </w:t>
      </w:r>
    </w:p>
    <w:p w:rsidR="009B5FA6" w:rsidRDefault="009B5FA6" w:rsidP="0002686F">
      <w:pPr>
        <w:pStyle w:val="ListParagraph"/>
        <w:numPr>
          <w:ilvl w:val="0"/>
          <w:numId w:val="1"/>
        </w:numPr>
      </w:pPr>
      <w:r>
        <w:t xml:space="preserve">Follow the medical procedures outlined in the Clubs Manual. </w:t>
      </w:r>
    </w:p>
    <w:p w:rsidR="0002686F" w:rsidRDefault="0002686F" w:rsidP="0002686F">
      <w:pPr>
        <w:pStyle w:val="ListParagraph"/>
        <w:numPr>
          <w:ilvl w:val="0"/>
          <w:numId w:val="1"/>
        </w:numPr>
      </w:pPr>
      <w:r>
        <w:t xml:space="preserve">Stay up to date with First Aid knowledge. We highly recommend the CGET first aid app. </w:t>
      </w:r>
    </w:p>
    <w:p w:rsidR="009B5FA6" w:rsidRDefault="009B5FA6" w:rsidP="0002686F">
      <w:pPr>
        <w:pStyle w:val="ListParagraph"/>
        <w:numPr>
          <w:ilvl w:val="0"/>
          <w:numId w:val="1"/>
        </w:numPr>
      </w:pPr>
      <w:r>
        <w:t xml:space="preserve">Ensure that no individuals participate, unless they are on the approved Eligibility Certificate provided by the Department of Athletics and Recreation. This includes coaches and volunteers. </w:t>
      </w:r>
    </w:p>
    <w:sectPr w:rsidR="009B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D7C"/>
    <w:multiLevelType w:val="hybridMultilevel"/>
    <w:tmpl w:val="7E3C2FF8"/>
    <w:lvl w:ilvl="0" w:tplc="9C68C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6F"/>
    <w:rsid w:val="0002686F"/>
    <w:rsid w:val="007B57EC"/>
    <w:rsid w:val="009B5FA6"/>
    <w:rsid w:val="00A84D51"/>
    <w:rsid w:val="00E53A4D"/>
    <w:rsid w:val="00F22EC4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4938"/>
  <w15:chartTrackingRefBased/>
  <w15:docId w15:val="{F18E8BFC-FB5E-4721-8FA2-F5E4D59E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Burda</dc:creator>
  <cp:keywords/>
  <dc:description/>
  <cp:lastModifiedBy>Emily Burda</cp:lastModifiedBy>
  <cp:revision>3</cp:revision>
  <dcterms:created xsi:type="dcterms:W3CDTF">2019-09-30T18:14:00Z</dcterms:created>
  <dcterms:modified xsi:type="dcterms:W3CDTF">2019-09-30T18:31:00Z</dcterms:modified>
</cp:coreProperties>
</file>